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A1" w:rsidRDefault="002C53A1" w:rsidP="001C2308">
      <w:pPr>
        <w:jc w:val="center"/>
        <w:rPr>
          <w:rFonts w:ascii="Arial" w:hAnsi="Arial" w:cs="Arial"/>
          <w:b/>
        </w:rPr>
      </w:pPr>
    </w:p>
    <w:p w:rsidR="002C53A1" w:rsidRDefault="002C53A1" w:rsidP="001C2308">
      <w:pPr>
        <w:jc w:val="center"/>
        <w:rPr>
          <w:rFonts w:ascii="Arial" w:hAnsi="Arial" w:cs="Arial"/>
          <w:b/>
          <w:u w:val="single"/>
        </w:rPr>
      </w:pPr>
    </w:p>
    <w:p w:rsidR="002C53A1" w:rsidRDefault="002C53A1" w:rsidP="001C2308">
      <w:pPr>
        <w:jc w:val="center"/>
        <w:rPr>
          <w:rFonts w:ascii="Arial" w:hAnsi="Arial" w:cs="Arial"/>
          <w:b/>
          <w:u w:val="single"/>
        </w:rPr>
      </w:pPr>
    </w:p>
    <w:p w:rsidR="002C53A1" w:rsidRPr="000A712B" w:rsidRDefault="002C53A1" w:rsidP="001C2308">
      <w:pPr>
        <w:jc w:val="center"/>
        <w:rPr>
          <w:rFonts w:ascii="Arial" w:hAnsi="Arial" w:cs="Arial"/>
          <w:b/>
          <w:u w:val="single"/>
        </w:rPr>
      </w:pPr>
      <w:r w:rsidRPr="000A712B">
        <w:rPr>
          <w:rFonts w:ascii="Arial" w:hAnsi="Arial" w:cs="Arial"/>
          <w:b/>
          <w:u w:val="single"/>
        </w:rPr>
        <w:t xml:space="preserve">Dossier de demande de mission en zone </w:t>
      </w:r>
      <w:r>
        <w:rPr>
          <w:rFonts w:ascii="Arial" w:hAnsi="Arial" w:cs="Arial"/>
          <w:b/>
          <w:u w:val="single"/>
        </w:rPr>
        <w:t>classée « </w:t>
      </w:r>
      <w:r w:rsidRPr="000A712B">
        <w:rPr>
          <w:rFonts w:ascii="Arial" w:hAnsi="Arial" w:cs="Arial"/>
          <w:b/>
          <w:u w:val="single"/>
        </w:rPr>
        <w:t>orange</w:t>
      </w:r>
      <w:r>
        <w:rPr>
          <w:rFonts w:ascii="Arial" w:hAnsi="Arial" w:cs="Arial"/>
          <w:b/>
          <w:u w:val="single"/>
        </w:rPr>
        <w:t> »</w:t>
      </w:r>
    </w:p>
    <w:p w:rsidR="002C53A1" w:rsidRPr="00B154E8" w:rsidRDefault="002C53A1" w:rsidP="001C2308">
      <w:pPr>
        <w:jc w:val="center"/>
        <w:rPr>
          <w:rFonts w:ascii="Arial" w:hAnsi="Arial" w:cs="Arial"/>
          <w:b/>
        </w:rPr>
      </w:pPr>
    </w:p>
    <w:p w:rsidR="002C53A1" w:rsidRDefault="004811EF" w:rsidP="00CC026F">
      <w:pPr>
        <w:rPr>
          <w:rFonts w:ascii="Arial" w:hAnsi="Arial" w:cs="Arial"/>
          <w:sz w:val="20"/>
          <w:szCs w:val="20"/>
        </w:rPr>
      </w:pPr>
      <w:r w:rsidRPr="004811EF">
        <w:rPr>
          <w:noProof/>
          <w:lang w:eastAsia="fr-FR"/>
        </w:rPr>
        <w:pict>
          <v:rect id="_x0000_s1028" style="position:absolute;margin-left:-18pt;margin-top:7.65pt;width:486pt;height:60.1pt;z-index:251657728" filled="f"/>
        </w:pict>
      </w:r>
    </w:p>
    <w:p w:rsidR="002C53A1" w:rsidRDefault="002C53A1" w:rsidP="00CC026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Ce dossier doit être renseigné systématiquement pour toute demande de </w:t>
      </w:r>
      <w:r w:rsidR="00986D0D">
        <w:rPr>
          <w:rFonts w:ascii="Arial" w:hAnsi="Arial" w:cs="Arial"/>
          <w:i/>
          <w:sz w:val="20"/>
          <w:szCs w:val="20"/>
        </w:rPr>
        <w:t xml:space="preserve">déplacement </w:t>
      </w:r>
      <w:r>
        <w:rPr>
          <w:rFonts w:ascii="Arial" w:hAnsi="Arial" w:cs="Arial"/>
          <w:i/>
          <w:sz w:val="20"/>
          <w:szCs w:val="20"/>
        </w:rPr>
        <w:t>dont l’itinéraire traverse une zone orange où dont la destination finale est située en zone orange. Le renseignement de ce dossier conditionne l’accord du représentant du pays de destination.</w:t>
      </w:r>
    </w:p>
    <w:p w:rsidR="002C53A1" w:rsidRDefault="002C53A1" w:rsidP="00CC026F">
      <w:pPr>
        <w:rPr>
          <w:rFonts w:ascii="Arial" w:hAnsi="Arial" w:cs="Arial"/>
          <w:i/>
          <w:sz w:val="20"/>
          <w:szCs w:val="20"/>
        </w:rPr>
      </w:pPr>
    </w:p>
    <w:p w:rsidR="002C53A1" w:rsidRDefault="002C53A1" w:rsidP="00CC026F">
      <w:pPr>
        <w:rPr>
          <w:rFonts w:ascii="Arial" w:hAnsi="Arial" w:cs="Arial"/>
          <w:i/>
          <w:sz w:val="20"/>
          <w:szCs w:val="20"/>
          <w:u w:val="single"/>
        </w:rPr>
      </w:pPr>
    </w:p>
    <w:p w:rsidR="002C53A1" w:rsidRDefault="002C53A1" w:rsidP="00CC026F">
      <w:pPr>
        <w:rPr>
          <w:rFonts w:ascii="Arial" w:hAnsi="Arial" w:cs="Arial"/>
          <w:i/>
          <w:sz w:val="20"/>
          <w:szCs w:val="20"/>
          <w:u w:val="single"/>
        </w:rPr>
      </w:pPr>
    </w:p>
    <w:p w:rsidR="002C53A1" w:rsidRPr="00B154E8" w:rsidRDefault="002C53A1" w:rsidP="00B154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154E8">
        <w:rPr>
          <w:rFonts w:ascii="Arial" w:hAnsi="Arial" w:cs="Arial"/>
          <w:b/>
          <w:sz w:val="20"/>
          <w:szCs w:val="20"/>
          <w:u w:val="single"/>
        </w:rPr>
        <w:t xml:space="preserve">Procédure </w:t>
      </w:r>
      <w:r>
        <w:rPr>
          <w:rFonts w:ascii="Arial" w:hAnsi="Arial" w:cs="Arial"/>
          <w:b/>
          <w:sz w:val="20"/>
          <w:szCs w:val="20"/>
          <w:u w:val="single"/>
        </w:rPr>
        <w:t>d’instruction du dossier</w:t>
      </w:r>
    </w:p>
    <w:p w:rsidR="002C53A1" w:rsidRPr="004E3F13" w:rsidRDefault="002C53A1" w:rsidP="00CC026F">
      <w:pPr>
        <w:rPr>
          <w:rFonts w:ascii="Arial" w:hAnsi="Arial" w:cs="Arial"/>
          <w:i/>
          <w:sz w:val="20"/>
          <w:szCs w:val="20"/>
          <w:u w:val="single"/>
        </w:rPr>
      </w:pPr>
    </w:p>
    <w:p w:rsidR="002C53A1" w:rsidRDefault="002C53A1" w:rsidP="00B154E8">
      <w:pPr>
        <w:jc w:val="both"/>
        <w:rPr>
          <w:rFonts w:ascii="Arial" w:hAnsi="Arial" w:cs="Arial"/>
          <w:sz w:val="20"/>
          <w:szCs w:val="20"/>
        </w:rPr>
      </w:pPr>
      <w:r w:rsidRPr="004E3F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– Après avoir pris connaissance des informations relatives au pays de destination, l</w:t>
      </w:r>
      <w:r w:rsidRPr="004E3F13">
        <w:rPr>
          <w:rFonts w:ascii="Arial" w:hAnsi="Arial" w:cs="Arial"/>
          <w:sz w:val="20"/>
          <w:szCs w:val="20"/>
        </w:rPr>
        <w:t>e missionnaire renseigne</w:t>
      </w:r>
      <w:r>
        <w:rPr>
          <w:rFonts w:ascii="Arial" w:hAnsi="Arial" w:cs="Arial"/>
          <w:sz w:val="20"/>
          <w:szCs w:val="20"/>
        </w:rPr>
        <w:t>, date</w:t>
      </w:r>
      <w:r w:rsidRPr="004E3F13">
        <w:rPr>
          <w:rFonts w:ascii="Arial" w:hAnsi="Arial" w:cs="Arial"/>
          <w:sz w:val="20"/>
          <w:szCs w:val="20"/>
        </w:rPr>
        <w:t xml:space="preserve"> et signe les fiches 1A et 1B, et les transmet à son directeur d’unité ou à son chef de service</w:t>
      </w:r>
      <w:r>
        <w:rPr>
          <w:rFonts w:ascii="Arial" w:hAnsi="Arial" w:cs="Arial"/>
          <w:sz w:val="20"/>
          <w:szCs w:val="20"/>
        </w:rPr>
        <w:t>.</w:t>
      </w:r>
    </w:p>
    <w:p w:rsidR="002C53A1" w:rsidRPr="004E3F13" w:rsidRDefault="002C53A1" w:rsidP="00B154E8">
      <w:pPr>
        <w:jc w:val="both"/>
        <w:rPr>
          <w:rFonts w:ascii="Arial" w:hAnsi="Arial" w:cs="Arial"/>
          <w:sz w:val="20"/>
          <w:szCs w:val="20"/>
        </w:rPr>
      </w:pPr>
    </w:p>
    <w:p w:rsidR="002C53A1" w:rsidRDefault="002C53A1" w:rsidP="00B154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2 -</w:t>
      </w:r>
      <w:r w:rsidRPr="004E3F13">
        <w:rPr>
          <w:rFonts w:ascii="Arial" w:hAnsi="Arial" w:cs="Arial"/>
          <w:sz w:val="20"/>
          <w:szCs w:val="20"/>
        </w:rPr>
        <w:t xml:space="preserve"> Le directeur d’unité ou le chef de service renseigne</w:t>
      </w:r>
      <w:r>
        <w:rPr>
          <w:rFonts w:ascii="Arial" w:hAnsi="Arial" w:cs="Arial"/>
          <w:sz w:val="20"/>
          <w:szCs w:val="20"/>
        </w:rPr>
        <w:t>, date</w:t>
      </w:r>
      <w:r w:rsidRPr="004E3F13">
        <w:rPr>
          <w:rFonts w:ascii="Arial" w:hAnsi="Arial" w:cs="Arial"/>
          <w:sz w:val="20"/>
          <w:szCs w:val="20"/>
        </w:rPr>
        <w:t xml:space="preserve"> et signe la fiche 2, puis transmet les fiches 1A, 1B et 2</w:t>
      </w:r>
      <w:r>
        <w:rPr>
          <w:rFonts w:ascii="Arial" w:hAnsi="Arial" w:cs="Arial"/>
          <w:sz w:val="20"/>
          <w:szCs w:val="20"/>
        </w:rPr>
        <w:t xml:space="preserve"> </w:t>
      </w:r>
      <w:r w:rsidRPr="004E3F13">
        <w:rPr>
          <w:rFonts w:ascii="Arial" w:hAnsi="Arial" w:cs="Arial"/>
          <w:sz w:val="20"/>
          <w:szCs w:val="20"/>
        </w:rPr>
        <w:t>au représentant</w:t>
      </w:r>
      <w:r>
        <w:rPr>
          <w:rFonts w:ascii="Arial" w:hAnsi="Arial" w:cs="Arial"/>
          <w:sz w:val="20"/>
          <w:szCs w:val="20"/>
        </w:rPr>
        <w:t xml:space="preserve"> du pays de destination (ou au directeur de </w:t>
      </w:r>
      <w:smartTag w:uri="urn:schemas-microsoft-com:office:smarttags" w:element="PersonName">
        <w:smartTagPr>
          <w:attr w:name="ProductID" w:val="la M"/>
        </w:smartTagPr>
        <w:r>
          <w:rPr>
            <w:rFonts w:ascii="Arial" w:hAnsi="Arial" w:cs="Arial"/>
            <w:sz w:val="20"/>
            <w:szCs w:val="20"/>
          </w:rPr>
          <w:t>la M</w:t>
        </w:r>
      </w:smartTag>
      <w:r>
        <w:rPr>
          <w:rFonts w:ascii="Arial" w:hAnsi="Arial" w:cs="Arial"/>
          <w:sz w:val="20"/>
          <w:szCs w:val="20"/>
        </w:rPr>
        <w:t>2GP pour les pays non couverts par une représentation de l’IRD).</w:t>
      </w:r>
    </w:p>
    <w:p w:rsidR="002C53A1" w:rsidRPr="004E3F13" w:rsidRDefault="002C53A1" w:rsidP="00B154E8">
      <w:pPr>
        <w:jc w:val="both"/>
        <w:rPr>
          <w:rFonts w:ascii="Arial" w:hAnsi="Arial" w:cs="Arial"/>
          <w:sz w:val="20"/>
          <w:szCs w:val="20"/>
        </w:rPr>
      </w:pPr>
    </w:p>
    <w:p w:rsidR="002C53A1" w:rsidRPr="004E3F13" w:rsidRDefault="002C53A1" w:rsidP="00B154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3 -</w:t>
      </w:r>
      <w:r w:rsidRPr="004E3F13">
        <w:rPr>
          <w:rFonts w:ascii="Arial" w:hAnsi="Arial" w:cs="Arial"/>
          <w:sz w:val="20"/>
          <w:szCs w:val="20"/>
        </w:rPr>
        <w:t xml:space="preserve"> Le représentant </w:t>
      </w:r>
      <w:r>
        <w:rPr>
          <w:rFonts w:ascii="Arial" w:hAnsi="Arial" w:cs="Arial"/>
          <w:sz w:val="20"/>
          <w:szCs w:val="20"/>
        </w:rPr>
        <w:t xml:space="preserve">(ou le directeur de </w:t>
      </w:r>
      <w:smartTag w:uri="urn:schemas-microsoft-com:office:smarttags" w:element="PersonName">
        <w:smartTagPr>
          <w:attr w:name="ProductID" w:val="la M"/>
        </w:smartTagPr>
        <w:r>
          <w:rPr>
            <w:rFonts w:ascii="Arial" w:hAnsi="Arial" w:cs="Arial"/>
            <w:sz w:val="20"/>
            <w:szCs w:val="20"/>
          </w:rPr>
          <w:t>la M</w:t>
        </w:r>
      </w:smartTag>
      <w:r>
        <w:rPr>
          <w:rFonts w:ascii="Arial" w:hAnsi="Arial" w:cs="Arial"/>
          <w:sz w:val="20"/>
          <w:szCs w:val="20"/>
        </w:rPr>
        <w:t xml:space="preserve">2GP) </w:t>
      </w:r>
      <w:r w:rsidRPr="004E3F13">
        <w:rPr>
          <w:rFonts w:ascii="Arial" w:hAnsi="Arial" w:cs="Arial"/>
          <w:sz w:val="20"/>
          <w:szCs w:val="20"/>
        </w:rPr>
        <w:t>renseigne</w:t>
      </w:r>
      <w:r>
        <w:rPr>
          <w:rFonts w:ascii="Arial" w:hAnsi="Arial" w:cs="Arial"/>
          <w:sz w:val="20"/>
          <w:szCs w:val="20"/>
        </w:rPr>
        <w:t>, date</w:t>
      </w:r>
      <w:r w:rsidRPr="004E3F13">
        <w:rPr>
          <w:rFonts w:ascii="Arial" w:hAnsi="Arial" w:cs="Arial"/>
          <w:sz w:val="20"/>
          <w:szCs w:val="20"/>
        </w:rPr>
        <w:t xml:space="preserve"> et signe la fiche 3, puis transmet le dossier complet :</w:t>
      </w:r>
    </w:p>
    <w:p w:rsidR="002C53A1" w:rsidRPr="004E3F13" w:rsidRDefault="002C53A1" w:rsidP="00B154E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3F13">
        <w:rPr>
          <w:rFonts w:ascii="Arial" w:hAnsi="Arial" w:cs="Arial"/>
          <w:sz w:val="20"/>
          <w:szCs w:val="20"/>
        </w:rPr>
        <w:t>au missionnaire</w:t>
      </w:r>
    </w:p>
    <w:p w:rsidR="002C53A1" w:rsidRPr="004E3F13" w:rsidRDefault="002C53A1" w:rsidP="00B154E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3F13">
        <w:rPr>
          <w:rFonts w:ascii="Arial" w:hAnsi="Arial" w:cs="Arial"/>
          <w:sz w:val="20"/>
          <w:szCs w:val="20"/>
        </w:rPr>
        <w:t xml:space="preserve">à </w:t>
      </w:r>
      <w:smartTag w:uri="urn:schemas-microsoft-com:office:smarttags" w:element="PersonName">
        <w:smartTagPr>
          <w:attr w:name="ProductID" w:val="la Mission Générale"/>
        </w:smartTagPr>
        <w:smartTag w:uri="urn:schemas-microsoft-com:office:smarttags" w:element="PersonName">
          <w:smartTagPr>
            <w:attr w:name="ProductID" w:val="la Mission"/>
          </w:smartTagPr>
          <w:r w:rsidRPr="004E3F13">
            <w:rPr>
              <w:rFonts w:ascii="Arial" w:hAnsi="Arial" w:cs="Arial"/>
              <w:sz w:val="20"/>
              <w:szCs w:val="20"/>
            </w:rPr>
            <w:t>la Mission</w:t>
          </w:r>
        </w:smartTag>
        <w:r w:rsidRPr="004E3F13">
          <w:rPr>
            <w:rFonts w:ascii="Arial" w:hAnsi="Arial" w:cs="Arial"/>
            <w:sz w:val="20"/>
            <w:szCs w:val="20"/>
          </w:rPr>
          <w:t xml:space="preserve"> Générale</w:t>
        </w:r>
      </w:smartTag>
      <w:r w:rsidRPr="004E3F13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Géostratégie"/>
        </w:smartTagPr>
        <w:r w:rsidRPr="004E3F13">
          <w:rPr>
            <w:rFonts w:ascii="Arial" w:hAnsi="Arial" w:cs="Arial"/>
            <w:sz w:val="20"/>
            <w:szCs w:val="20"/>
          </w:rPr>
          <w:t>la Géostratégie</w:t>
        </w:r>
      </w:smartTag>
      <w:r w:rsidRPr="004E3F13">
        <w:rPr>
          <w:rFonts w:ascii="Arial" w:hAnsi="Arial" w:cs="Arial"/>
          <w:sz w:val="20"/>
          <w:szCs w:val="20"/>
        </w:rPr>
        <w:t xml:space="preserve"> et du Partenariat (</w:t>
      </w:r>
      <w:hyperlink r:id="rId7" w:history="1">
        <w:r w:rsidRPr="00C556F1">
          <w:rPr>
            <w:rStyle w:val="Lienhypertexte"/>
            <w:rFonts w:ascii="Arial" w:hAnsi="Arial" w:cs="Arial"/>
            <w:sz w:val="20"/>
            <w:szCs w:val="20"/>
          </w:rPr>
          <w:t>geostrategie@ird.fr</w:t>
        </w:r>
      </w:hyperlink>
      <w:r w:rsidRPr="00B154E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53A1" w:rsidRDefault="002C53A1" w:rsidP="00B154E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la direction générale déléguée aux ressources  (</w:t>
      </w:r>
      <w:hyperlink r:id="rId8" w:history="1">
        <w:r>
          <w:rPr>
            <w:rStyle w:val="Lienhypertexte"/>
            <w:rFonts w:ascii="Arial" w:hAnsi="Arial" w:cs="Arial"/>
            <w:sz w:val="20"/>
            <w:szCs w:val="20"/>
          </w:rPr>
          <w:t>dgdr</w:t>
        </w:r>
        <w:r w:rsidRPr="00C556F1">
          <w:rPr>
            <w:rStyle w:val="Lienhypertexte"/>
            <w:rFonts w:ascii="Arial" w:hAnsi="Arial" w:cs="Arial"/>
            <w:sz w:val="20"/>
            <w:szCs w:val="20"/>
          </w:rPr>
          <w:t>@ird.fr</w:t>
        </w:r>
      </w:hyperlink>
      <w:r w:rsidRPr="00B154E8">
        <w:rPr>
          <w:rFonts w:ascii="Arial" w:hAnsi="Arial" w:cs="Arial"/>
          <w:sz w:val="20"/>
          <w:szCs w:val="20"/>
        </w:rPr>
        <w:t>)</w:t>
      </w:r>
    </w:p>
    <w:p w:rsidR="00986D0D" w:rsidRDefault="00986D0D" w:rsidP="00B154E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Représentant du pays de départ </w:t>
      </w:r>
    </w:p>
    <w:p w:rsidR="002C53A1" w:rsidRDefault="002C53A1" w:rsidP="00B154E8">
      <w:pPr>
        <w:jc w:val="both"/>
        <w:rPr>
          <w:rFonts w:ascii="Arial" w:hAnsi="Arial" w:cs="Arial"/>
          <w:sz w:val="20"/>
          <w:szCs w:val="20"/>
        </w:rPr>
      </w:pPr>
    </w:p>
    <w:p w:rsidR="002C53A1" w:rsidRPr="003F6BC2" w:rsidRDefault="002C53A1" w:rsidP="00B154E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4 - Le missionnaire doit transmettre la fiche 3 portant autorisation du représentant</w:t>
      </w:r>
      <w:r w:rsidR="00986D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au service assurant la gestion administrative de sa mission </w:t>
      </w:r>
      <w:r w:rsidRPr="003F6BC2">
        <w:rPr>
          <w:rFonts w:ascii="Arial" w:hAnsi="Arial" w:cs="Arial"/>
          <w:b/>
          <w:sz w:val="20"/>
          <w:szCs w:val="20"/>
        </w:rPr>
        <w:t>au moins 8 jours avant le départ.</w:t>
      </w:r>
    </w:p>
    <w:p w:rsidR="002C53A1" w:rsidRDefault="002C53A1" w:rsidP="004E3F1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53A1" w:rsidRDefault="002C53A1" w:rsidP="004E3F13">
      <w:pPr>
        <w:jc w:val="center"/>
        <w:rPr>
          <w:rFonts w:ascii="Arial" w:hAnsi="Arial" w:cs="Arial"/>
          <w:b/>
          <w:sz w:val="20"/>
          <w:szCs w:val="20"/>
          <w:u w:val="single"/>
        </w:rPr>
        <w:sectPr w:rsidR="002C53A1" w:rsidSect="00CC026F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p w:rsidR="002C53A1" w:rsidRDefault="002C53A1" w:rsidP="004E3F1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br w:type="page"/>
      </w:r>
    </w:p>
    <w:p w:rsidR="002D28E2" w:rsidRDefault="002D28E2" w:rsidP="004E3F1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C53A1" w:rsidRPr="00D7105B" w:rsidRDefault="002C53A1" w:rsidP="004E3F13">
      <w:pPr>
        <w:jc w:val="center"/>
        <w:rPr>
          <w:rFonts w:ascii="Arial" w:hAnsi="Arial" w:cs="Arial"/>
          <w:b/>
          <w:sz w:val="22"/>
          <w:szCs w:val="22"/>
        </w:rPr>
      </w:pPr>
      <w:r w:rsidRPr="00D7105B">
        <w:rPr>
          <w:rFonts w:ascii="Arial" w:hAnsi="Arial" w:cs="Arial"/>
          <w:b/>
          <w:sz w:val="22"/>
          <w:szCs w:val="22"/>
          <w:u w:val="single"/>
        </w:rPr>
        <w:t>Fiche 1A</w:t>
      </w:r>
    </w:p>
    <w:p w:rsidR="002C53A1" w:rsidRPr="00D7105B" w:rsidRDefault="002C53A1" w:rsidP="004E3F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05B">
        <w:rPr>
          <w:rFonts w:ascii="Arial" w:hAnsi="Arial" w:cs="Arial"/>
          <w:b/>
          <w:sz w:val="22"/>
          <w:szCs w:val="22"/>
          <w:u w:val="single"/>
        </w:rPr>
        <w:t xml:space="preserve">Présentation de la mission et du traitement des problèmes de sécurité </w:t>
      </w:r>
    </w:p>
    <w:p w:rsidR="002C53A1" w:rsidRPr="003C0944" w:rsidRDefault="002C53A1" w:rsidP="004E3F1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53A1" w:rsidRPr="003C0944" w:rsidRDefault="002C53A1" w:rsidP="00CC026F">
      <w:pPr>
        <w:ind w:left="708"/>
        <w:rPr>
          <w:rFonts w:ascii="Arial" w:hAnsi="Arial" w:cs="Arial"/>
          <w:sz w:val="20"/>
          <w:szCs w:val="20"/>
        </w:rPr>
      </w:pPr>
      <w:r w:rsidRPr="003C0944">
        <w:rPr>
          <w:rFonts w:ascii="Arial" w:hAnsi="Arial" w:cs="Arial"/>
          <w:sz w:val="20"/>
          <w:szCs w:val="20"/>
        </w:rPr>
        <w:t xml:space="preserve">a – Déroulement de la mission </w:t>
      </w:r>
    </w:p>
    <w:p w:rsidR="002C53A1" w:rsidRPr="00795B7E" w:rsidRDefault="002C53A1" w:rsidP="00513DF0">
      <w:pPr>
        <w:jc w:val="both"/>
        <w:rPr>
          <w:rFonts w:ascii="Arial" w:hAnsi="Arial" w:cs="Arial"/>
          <w:i/>
          <w:sz w:val="18"/>
          <w:szCs w:val="18"/>
        </w:rPr>
      </w:pPr>
      <w:r w:rsidRPr="00795B7E">
        <w:rPr>
          <w:rFonts w:ascii="Arial" w:hAnsi="Arial" w:cs="Arial"/>
          <w:i/>
          <w:sz w:val="18"/>
          <w:szCs w:val="18"/>
        </w:rPr>
        <w:t xml:space="preserve">Présentez ci-dessous le déroulement de la mission </w:t>
      </w:r>
      <w:r w:rsidRPr="009C419B">
        <w:rPr>
          <w:rFonts w:ascii="Arial" w:hAnsi="Arial" w:cs="Arial"/>
          <w:i/>
          <w:sz w:val="18"/>
          <w:szCs w:val="18"/>
        </w:rPr>
        <w:t>par demi-journée</w:t>
      </w:r>
      <w:r w:rsidRPr="00795B7E">
        <w:rPr>
          <w:rFonts w:ascii="Arial" w:hAnsi="Arial" w:cs="Arial"/>
          <w:i/>
          <w:sz w:val="18"/>
          <w:szCs w:val="18"/>
        </w:rPr>
        <w:t>, en indiquant avec précision les lieux de départ, de destination et de séjour</w:t>
      </w:r>
    </w:p>
    <w:p w:rsidR="002C53A1" w:rsidRDefault="002C53A1" w:rsidP="00795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:rsidR="002C53A1" w:rsidRDefault="002C53A1" w:rsidP="00795B7E">
      <w:pPr>
        <w:rPr>
          <w:rFonts w:ascii="Arial" w:hAnsi="Arial" w:cs="Arial"/>
          <w:sz w:val="20"/>
          <w:szCs w:val="20"/>
        </w:rPr>
      </w:pPr>
    </w:p>
    <w:p w:rsidR="002C53A1" w:rsidRDefault="002C53A1" w:rsidP="00795B7E">
      <w:pPr>
        <w:rPr>
          <w:rFonts w:ascii="Arial" w:hAnsi="Arial" w:cs="Arial"/>
          <w:sz w:val="20"/>
          <w:szCs w:val="20"/>
        </w:rPr>
      </w:pPr>
    </w:p>
    <w:p w:rsidR="002C53A1" w:rsidRPr="003C0944" w:rsidRDefault="002C53A1" w:rsidP="00CC026F">
      <w:pPr>
        <w:ind w:firstLine="708"/>
        <w:rPr>
          <w:rFonts w:ascii="Arial" w:hAnsi="Arial" w:cs="Arial"/>
          <w:sz w:val="20"/>
          <w:szCs w:val="20"/>
        </w:rPr>
      </w:pPr>
      <w:r w:rsidRPr="003C0944">
        <w:rPr>
          <w:rFonts w:ascii="Arial" w:hAnsi="Arial" w:cs="Arial"/>
          <w:sz w:val="20"/>
          <w:szCs w:val="20"/>
        </w:rPr>
        <w:t>b – Analyse des risques dans chaque secteur visité</w:t>
      </w:r>
    </w:p>
    <w:p w:rsidR="002C53A1" w:rsidRPr="00795B7E" w:rsidRDefault="002C53A1" w:rsidP="003C0944">
      <w:pPr>
        <w:rPr>
          <w:rFonts w:ascii="Arial" w:hAnsi="Arial" w:cs="Arial"/>
          <w:i/>
          <w:sz w:val="18"/>
          <w:szCs w:val="18"/>
        </w:rPr>
      </w:pPr>
      <w:r w:rsidRPr="00795B7E">
        <w:rPr>
          <w:rFonts w:ascii="Arial" w:hAnsi="Arial" w:cs="Arial"/>
          <w:i/>
          <w:sz w:val="18"/>
          <w:szCs w:val="18"/>
        </w:rPr>
        <w:t>Présentez le contexte de sécurité relatif à chacun des secteurs visités en ex</w:t>
      </w:r>
      <w:r>
        <w:rPr>
          <w:rFonts w:ascii="Arial" w:hAnsi="Arial" w:cs="Arial"/>
          <w:i/>
          <w:sz w:val="18"/>
          <w:szCs w:val="18"/>
        </w:rPr>
        <w:t>plicitant pour chacun d’entre eux les risques encourus</w:t>
      </w:r>
    </w:p>
    <w:p w:rsidR="002C53A1" w:rsidRDefault="002C53A1" w:rsidP="003C09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:rsidR="002C53A1" w:rsidRDefault="002C53A1" w:rsidP="003C0944">
      <w:pPr>
        <w:rPr>
          <w:rFonts w:ascii="Arial" w:hAnsi="Arial" w:cs="Arial"/>
          <w:sz w:val="20"/>
          <w:szCs w:val="20"/>
        </w:rPr>
      </w:pPr>
    </w:p>
    <w:p w:rsidR="002C53A1" w:rsidRPr="003C0944" w:rsidRDefault="002C53A1" w:rsidP="003C0944">
      <w:pPr>
        <w:rPr>
          <w:rFonts w:ascii="Arial" w:hAnsi="Arial" w:cs="Arial"/>
          <w:sz w:val="20"/>
          <w:szCs w:val="20"/>
        </w:rPr>
      </w:pPr>
    </w:p>
    <w:p w:rsidR="002C53A1" w:rsidRPr="003C0944" w:rsidRDefault="002C53A1" w:rsidP="00CC026F">
      <w:pPr>
        <w:ind w:firstLine="708"/>
        <w:rPr>
          <w:rFonts w:ascii="Arial" w:hAnsi="Arial" w:cs="Arial"/>
          <w:sz w:val="20"/>
          <w:szCs w:val="20"/>
        </w:rPr>
      </w:pPr>
      <w:r w:rsidRPr="003C0944">
        <w:rPr>
          <w:rFonts w:ascii="Arial" w:hAnsi="Arial" w:cs="Arial"/>
          <w:sz w:val="20"/>
          <w:szCs w:val="20"/>
        </w:rPr>
        <w:t>c – Présentation des mesures prises pour</w:t>
      </w:r>
      <w:r>
        <w:rPr>
          <w:rFonts w:ascii="Arial" w:hAnsi="Arial" w:cs="Arial"/>
          <w:sz w:val="20"/>
          <w:szCs w:val="20"/>
        </w:rPr>
        <w:t xml:space="preserve"> prévenir les risques identifiés et/ou</w:t>
      </w:r>
      <w:r w:rsidRPr="003C09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s’en protéger</w:t>
      </w:r>
    </w:p>
    <w:p w:rsidR="002C53A1" w:rsidRDefault="002C53A1" w:rsidP="004E3F1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795B7E">
        <w:rPr>
          <w:rFonts w:ascii="Arial" w:hAnsi="Arial" w:cs="Arial"/>
          <w:i/>
          <w:sz w:val="18"/>
          <w:szCs w:val="18"/>
        </w:rPr>
        <w:t>Présentez l’ensemble des mesures de prévention prises, tant du point de vue technique qu’organisationnel, face aux risques</w:t>
      </w:r>
      <w:r>
        <w:rPr>
          <w:rFonts w:ascii="Arial" w:hAnsi="Arial" w:cs="Arial"/>
          <w:i/>
          <w:sz w:val="18"/>
          <w:szCs w:val="18"/>
        </w:rPr>
        <w:t xml:space="preserve"> identifiés</w:t>
      </w:r>
    </w:p>
    <w:p w:rsidR="002C53A1" w:rsidRPr="00795B7E" w:rsidRDefault="002C53A1" w:rsidP="004E3F13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</w:t>
      </w:r>
      <w:r w:rsidRPr="00795B7E">
        <w:rPr>
          <w:rFonts w:ascii="Arial" w:hAnsi="Arial" w:cs="Arial"/>
          <w:i/>
          <w:sz w:val="18"/>
          <w:szCs w:val="18"/>
        </w:rPr>
        <w:t>Détaillez impérativement les moyens de communication vous permettant à tout moment d’entrer en contact avec la représentation ou de donner l’alerte</w:t>
      </w:r>
    </w:p>
    <w:p w:rsidR="002C53A1" w:rsidRDefault="002C53A1" w:rsidP="003C0944">
      <w:pPr>
        <w:rPr>
          <w:rFonts w:ascii="Arial" w:hAnsi="Arial" w:cs="Arial"/>
          <w:sz w:val="20"/>
          <w:szCs w:val="20"/>
        </w:rPr>
      </w:pPr>
    </w:p>
    <w:p w:rsidR="002C53A1" w:rsidRDefault="002C53A1" w:rsidP="003C09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:rsidR="002C53A1" w:rsidRDefault="002C53A1" w:rsidP="003C0944">
      <w:pPr>
        <w:rPr>
          <w:rFonts w:ascii="Arial" w:hAnsi="Arial" w:cs="Arial"/>
          <w:sz w:val="20"/>
          <w:szCs w:val="20"/>
        </w:rPr>
      </w:pPr>
    </w:p>
    <w:p w:rsidR="002C53A1" w:rsidRDefault="002C53A1" w:rsidP="003C0944">
      <w:pPr>
        <w:rPr>
          <w:rFonts w:ascii="Arial" w:hAnsi="Arial" w:cs="Arial"/>
          <w:sz w:val="20"/>
          <w:szCs w:val="20"/>
        </w:rPr>
      </w:pPr>
    </w:p>
    <w:p w:rsidR="002C53A1" w:rsidRPr="003C0944" w:rsidRDefault="002C53A1" w:rsidP="003C0944">
      <w:pPr>
        <w:rPr>
          <w:rFonts w:ascii="Arial" w:hAnsi="Arial" w:cs="Arial"/>
          <w:sz w:val="20"/>
          <w:szCs w:val="20"/>
        </w:rPr>
      </w:pPr>
    </w:p>
    <w:p w:rsidR="002C53A1" w:rsidRDefault="002C53A1" w:rsidP="00174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 :</w:t>
      </w: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</w:t>
      </w:r>
    </w:p>
    <w:p w:rsidR="002C53A1" w:rsidRDefault="002C53A1" w:rsidP="00174E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Nom, prénom, et signature du missionnaire : </w:t>
      </w:r>
    </w:p>
    <w:p w:rsidR="002C53A1" w:rsidRDefault="002C53A1" w:rsidP="004E3F13">
      <w:pPr>
        <w:jc w:val="center"/>
        <w:rPr>
          <w:rFonts w:ascii="Arial" w:hAnsi="Arial" w:cs="Arial"/>
          <w:sz w:val="20"/>
          <w:szCs w:val="20"/>
        </w:rPr>
      </w:pPr>
    </w:p>
    <w:p w:rsidR="002C53A1" w:rsidRDefault="002C53A1" w:rsidP="004E3F13">
      <w:pPr>
        <w:jc w:val="center"/>
        <w:rPr>
          <w:rFonts w:ascii="Arial" w:hAnsi="Arial" w:cs="Arial"/>
          <w:sz w:val="20"/>
          <w:szCs w:val="20"/>
        </w:rPr>
      </w:pPr>
      <w:r w:rsidRPr="003C0944">
        <w:rPr>
          <w:rFonts w:ascii="Arial" w:hAnsi="Arial" w:cs="Arial"/>
          <w:sz w:val="20"/>
          <w:szCs w:val="20"/>
        </w:rPr>
        <w:br w:type="page"/>
      </w:r>
    </w:p>
    <w:p w:rsidR="002D28E2" w:rsidRDefault="002D28E2" w:rsidP="000A71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C53A1" w:rsidRPr="00D7105B" w:rsidRDefault="002C53A1" w:rsidP="000A71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05B">
        <w:rPr>
          <w:rFonts w:ascii="Arial" w:hAnsi="Arial" w:cs="Arial"/>
          <w:b/>
          <w:sz w:val="22"/>
          <w:szCs w:val="22"/>
          <w:u w:val="single"/>
        </w:rPr>
        <w:t>Fiche 1B </w:t>
      </w:r>
    </w:p>
    <w:p w:rsidR="002C53A1" w:rsidRPr="00D7105B" w:rsidRDefault="002C53A1" w:rsidP="000A71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05B">
        <w:rPr>
          <w:rFonts w:ascii="Arial" w:hAnsi="Arial" w:cs="Arial"/>
          <w:b/>
          <w:sz w:val="22"/>
          <w:szCs w:val="22"/>
          <w:u w:val="single"/>
        </w:rPr>
        <w:t>Engagement du missionnaire</w:t>
      </w: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Pr="00174E17" w:rsidRDefault="002C53A1" w:rsidP="000A712B">
      <w:pPr>
        <w:rPr>
          <w:rFonts w:ascii="Arial" w:hAnsi="Arial" w:cs="Arial"/>
          <w:i/>
          <w:sz w:val="20"/>
          <w:szCs w:val="20"/>
        </w:rPr>
      </w:pPr>
      <w:r w:rsidRPr="00174E17">
        <w:rPr>
          <w:rFonts w:ascii="Arial" w:hAnsi="Arial" w:cs="Arial"/>
          <w:i/>
          <w:sz w:val="20"/>
          <w:szCs w:val="20"/>
        </w:rPr>
        <w:t xml:space="preserve">Engagement écrit du missionnaire de prendre l’attache du représentant à son arrivée dans le pays (ou avant son départ en mission) puis de le tenir régulièrement informé du déroulement de sa mission. </w:t>
      </w:r>
    </w:p>
    <w:p w:rsidR="002C53A1" w:rsidRPr="003C0944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</w:t>
      </w:r>
      <w:r w:rsidR="00986D0D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(NOM, Prénom) ………………………………, m’engage à prendre l’attache du représentant de l’IRD dans le pays de destination dès mon arrivée dans le pays, et à le tenir régulièrement informé du déroulement de ma mission.</w:t>
      </w:r>
    </w:p>
    <w:p w:rsidR="002C53A1" w:rsidRDefault="002C53A1" w:rsidP="000A71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m’engage également à signaler sans délai à la représentation de l’IRD toute modification du programme initial de la mission, ainsi que tout incident ou accident qui aurait lieu dans le cadre du déroulement de celle-ci.</w:t>
      </w: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 :</w:t>
      </w: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</w:t>
      </w:r>
    </w:p>
    <w:p w:rsidR="002C53A1" w:rsidRDefault="002C53A1" w:rsidP="000A71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missionnaire :</w:t>
      </w:r>
    </w:p>
    <w:p w:rsidR="002C53A1" w:rsidRDefault="002C53A1" w:rsidP="004E3F13">
      <w:pPr>
        <w:jc w:val="center"/>
        <w:rPr>
          <w:rFonts w:ascii="Arial" w:hAnsi="Arial" w:cs="Arial"/>
          <w:sz w:val="20"/>
          <w:szCs w:val="20"/>
        </w:rPr>
      </w:pPr>
    </w:p>
    <w:p w:rsidR="002C53A1" w:rsidRDefault="002C53A1" w:rsidP="004E3F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D28E2" w:rsidRDefault="002D28E2" w:rsidP="000A712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C53A1" w:rsidRPr="00D7105B" w:rsidRDefault="002C53A1" w:rsidP="000A71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05B">
        <w:rPr>
          <w:rFonts w:ascii="Arial" w:hAnsi="Arial" w:cs="Arial"/>
          <w:b/>
          <w:sz w:val="22"/>
          <w:szCs w:val="22"/>
          <w:u w:val="single"/>
        </w:rPr>
        <w:t>Fiche 2</w:t>
      </w:r>
    </w:p>
    <w:p w:rsidR="002C53A1" w:rsidRPr="00D7105B" w:rsidRDefault="002C53A1" w:rsidP="000A712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05B">
        <w:rPr>
          <w:rFonts w:ascii="Arial" w:hAnsi="Arial" w:cs="Arial"/>
          <w:b/>
          <w:sz w:val="22"/>
          <w:szCs w:val="22"/>
          <w:u w:val="single"/>
        </w:rPr>
        <w:t>Avis du directeur d’unité ou du chef de service</w:t>
      </w: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Pr="00EF4186" w:rsidRDefault="002C53A1" w:rsidP="000A712B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  <w:u w:val="single"/>
        </w:rPr>
      </w:pPr>
      <w:r w:rsidRPr="00EF4186">
        <w:rPr>
          <w:rFonts w:ascii="Arial" w:hAnsi="Arial" w:cs="Arial"/>
          <w:i/>
          <w:sz w:val="20"/>
          <w:szCs w:val="20"/>
          <w:u w:val="single"/>
        </w:rPr>
        <w:t>Analyse de la nécessité d’effectuer la mission malgré les problèmes de sécurité inhérents à la zone</w:t>
      </w: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bookmarkStart w:id="0" w:name="CaseACocher6"/>
    <w:p w:rsidR="002C53A1" w:rsidRDefault="004811EF" w:rsidP="000A7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C53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2C53A1">
        <w:rPr>
          <w:rFonts w:ascii="Arial" w:hAnsi="Arial" w:cs="Arial"/>
          <w:sz w:val="20"/>
          <w:szCs w:val="20"/>
        </w:rPr>
        <w:t xml:space="preserve"> Avis favorable</w:t>
      </w:r>
    </w:p>
    <w:bookmarkStart w:id="1" w:name="CaseACocher7"/>
    <w:p w:rsidR="002C53A1" w:rsidRDefault="004811EF" w:rsidP="000A7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2C53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2C53A1">
        <w:rPr>
          <w:rFonts w:ascii="Arial" w:hAnsi="Arial" w:cs="Arial"/>
          <w:sz w:val="20"/>
          <w:szCs w:val="20"/>
        </w:rPr>
        <w:t xml:space="preserve"> Avis défavorable</w:t>
      </w: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 :</w:t>
      </w:r>
    </w:p>
    <w:p w:rsidR="002C53A1" w:rsidRDefault="002C53A1" w:rsidP="000A71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</w:t>
      </w:r>
    </w:p>
    <w:p w:rsidR="002C53A1" w:rsidRDefault="002C53A1" w:rsidP="000A71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Nom, prénom et signature du directeur d’unité / chef de service : </w:t>
      </w:r>
    </w:p>
    <w:p w:rsidR="002C53A1" w:rsidRPr="003C0944" w:rsidRDefault="002C53A1" w:rsidP="000A712B">
      <w:pPr>
        <w:rPr>
          <w:rFonts w:ascii="Arial" w:hAnsi="Arial" w:cs="Arial"/>
          <w:sz w:val="20"/>
          <w:szCs w:val="20"/>
        </w:rPr>
      </w:pPr>
    </w:p>
    <w:p w:rsidR="002C53A1" w:rsidRDefault="002C53A1" w:rsidP="004E3F13">
      <w:pPr>
        <w:jc w:val="center"/>
        <w:rPr>
          <w:rFonts w:ascii="Arial" w:hAnsi="Arial" w:cs="Arial"/>
          <w:sz w:val="20"/>
          <w:szCs w:val="20"/>
        </w:rPr>
      </w:pPr>
    </w:p>
    <w:p w:rsidR="002C53A1" w:rsidRDefault="002C53A1" w:rsidP="004E3F13">
      <w:pPr>
        <w:jc w:val="center"/>
        <w:rPr>
          <w:rFonts w:ascii="Arial" w:hAnsi="Arial" w:cs="Arial"/>
          <w:sz w:val="20"/>
          <w:szCs w:val="20"/>
        </w:rPr>
      </w:pPr>
    </w:p>
    <w:p w:rsidR="002C53A1" w:rsidRDefault="002C53A1" w:rsidP="004E3F1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D28E2" w:rsidRDefault="002D28E2" w:rsidP="004E3F1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C53A1" w:rsidRPr="00D7105B" w:rsidRDefault="002C53A1" w:rsidP="004E3F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05B">
        <w:rPr>
          <w:rFonts w:ascii="Arial" w:hAnsi="Arial" w:cs="Arial"/>
          <w:b/>
          <w:sz w:val="22"/>
          <w:szCs w:val="22"/>
          <w:u w:val="single"/>
        </w:rPr>
        <w:t>Fiche3</w:t>
      </w:r>
    </w:p>
    <w:p w:rsidR="002C53A1" w:rsidRPr="00D7105B" w:rsidRDefault="002C53A1" w:rsidP="004E3F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105B">
        <w:rPr>
          <w:rFonts w:ascii="Arial" w:hAnsi="Arial" w:cs="Arial"/>
          <w:b/>
          <w:sz w:val="22"/>
          <w:szCs w:val="22"/>
          <w:u w:val="single"/>
        </w:rPr>
        <w:t>Autorisation du représentant du pays de destination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6D0D">
        <w:rPr>
          <w:rFonts w:ascii="Arial" w:hAnsi="Arial" w:cs="Arial"/>
          <w:b/>
          <w:sz w:val="22"/>
          <w:szCs w:val="22"/>
          <w:u w:val="single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>ou du directeur de la M2GP</w:t>
      </w:r>
      <w:r w:rsidR="00986D0D">
        <w:rPr>
          <w:rFonts w:ascii="Arial" w:hAnsi="Arial" w:cs="Arial"/>
          <w:b/>
          <w:sz w:val="22"/>
          <w:szCs w:val="22"/>
          <w:u w:val="single"/>
        </w:rPr>
        <w:t>)</w:t>
      </w:r>
    </w:p>
    <w:p w:rsidR="002C53A1" w:rsidRDefault="002C53A1" w:rsidP="00CC026F">
      <w:pPr>
        <w:rPr>
          <w:rFonts w:ascii="Arial" w:hAnsi="Arial" w:cs="Arial"/>
          <w:sz w:val="20"/>
          <w:szCs w:val="20"/>
        </w:rPr>
      </w:pPr>
    </w:p>
    <w:p w:rsidR="002C53A1" w:rsidRDefault="002C53A1" w:rsidP="00383D33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Consultation de l’ambassade de France ou du consulat</w:t>
      </w:r>
    </w:p>
    <w:p w:rsidR="002C53A1" w:rsidRDefault="004811EF" w:rsidP="00383D33">
      <w:pPr>
        <w:pStyle w:val="Paragraphedeliste1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53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2C53A1">
        <w:rPr>
          <w:rFonts w:ascii="Arial" w:hAnsi="Arial" w:cs="Arial"/>
          <w:sz w:val="20"/>
          <w:szCs w:val="20"/>
        </w:rPr>
        <w:t xml:space="preserve"> Oui</w:t>
      </w:r>
      <w:r w:rsidR="002C53A1" w:rsidRPr="0071156A">
        <w:rPr>
          <w:rFonts w:ascii="Arial" w:hAnsi="Arial" w:cs="Arial"/>
          <w:sz w:val="20"/>
          <w:szCs w:val="20"/>
        </w:rPr>
        <w:t xml:space="preserve"> </w:t>
      </w:r>
    </w:p>
    <w:p w:rsidR="002C53A1" w:rsidRDefault="004811EF" w:rsidP="00383D33">
      <w:pPr>
        <w:pStyle w:val="Paragraphedeliste1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53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2C53A1">
        <w:rPr>
          <w:rFonts w:ascii="Arial" w:hAnsi="Arial" w:cs="Arial"/>
          <w:sz w:val="20"/>
          <w:szCs w:val="20"/>
        </w:rPr>
        <w:t xml:space="preserve"> Non</w:t>
      </w:r>
    </w:p>
    <w:p w:rsidR="002C53A1" w:rsidRDefault="002C53A1" w:rsidP="00383D33">
      <w:pPr>
        <w:pStyle w:val="Paragraphedeliste1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C53A1" w:rsidRPr="00383D33" w:rsidRDefault="002C53A1" w:rsidP="00241A16">
      <w:pPr>
        <w:pStyle w:val="Paragraphedeliste1"/>
        <w:numPr>
          <w:ilvl w:val="0"/>
          <w:numId w:val="4"/>
        </w:num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383D33">
        <w:rPr>
          <w:rFonts w:ascii="Arial" w:hAnsi="Arial" w:cs="Arial"/>
          <w:i/>
          <w:sz w:val="20"/>
          <w:szCs w:val="20"/>
          <w:u w:val="single"/>
        </w:rPr>
        <w:t>Synthèse des informations et/ou des consignes reçues</w:t>
      </w:r>
    </w:p>
    <w:p w:rsidR="002C53A1" w:rsidRPr="00241A16" w:rsidRDefault="002C53A1" w:rsidP="00DF32AE">
      <w:pPr>
        <w:pStyle w:val="Paragraphedeliste1"/>
        <w:ind w:left="1068" w:firstLine="348"/>
        <w:rPr>
          <w:rFonts w:ascii="Arial" w:hAnsi="Arial" w:cs="Arial"/>
          <w:sz w:val="20"/>
          <w:szCs w:val="20"/>
        </w:rPr>
      </w:pPr>
      <w:r w:rsidRPr="00241A16">
        <w:rPr>
          <w:rFonts w:ascii="Arial" w:hAnsi="Arial" w:cs="Arial"/>
          <w:sz w:val="20"/>
          <w:szCs w:val="20"/>
        </w:rPr>
        <w:t>(…)</w:t>
      </w:r>
    </w:p>
    <w:p w:rsidR="002C53A1" w:rsidRDefault="002C53A1" w:rsidP="00CC026F">
      <w:pPr>
        <w:rPr>
          <w:rFonts w:ascii="Arial" w:hAnsi="Arial" w:cs="Arial"/>
          <w:i/>
          <w:sz w:val="20"/>
          <w:szCs w:val="20"/>
          <w:u w:val="single"/>
        </w:rPr>
      </w:pPr>
    </w:p>
    <w:p w:rsidR="002C53A1" w:rsidRDefault="002C53A1" w:rsidP="00CC026F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  <w:u w:val="single"/>
        </w:rPr>
      </w:pPr>
      <w:r w:rsidRPr="0071156A">
        <w:rPr>
          <w:rFonts w:ascii="Arial" w:hAnsi="Arial" w:cs="Arial"/>
          <w:i/>
          <w:sz w:val="20"/>
          <w:szCs w:val="20"/>
          <w:u w:val="single"/>
        </w:rPr>
        <w:t>Adaptation des mesures de sécurité au regard des risques identifiés</w:t>
      </w:r>
    </w:p>
    <w:bookmarkStart w:id="2" w:name="CaseACocher1"/>
    <w:p w:rsidR="002C53A1" w:rsidRDefault="004811EF" w:rsidP="00241A16">
      <w:pPr>
        <w:pStyle w:val="Paragraphedeliste1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C53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2C53A1">
        <w:rPr>
          <w:rFonts w:ascii="Arial" w:hAnsi="Arial" w:cs="Arial"/>
          <w:sz w:val="20"/>
          <w:szCs w:val="20"/>
        </w:rPr>
        <w:t xml:space="preserve"> </w:t>
      </w:r>
      <w:r w:rsidR="002C53A1" w:rsidRPr="003C0944">
        <w:rPr>
          <w:rFonts w:ascii="Arial" w:hAnsi="Arial" w:cs="Arial"/>
          <w:sz w:val="20"/>
          <w:szCs w:val="20"/>
        </w:rPr>
        <w:t>Mesures adaptées</w:t>
      </w:r>
      <w:r w:rsidR="002C53A1" w:rsidRPr="0071156A">
        <w:rPr>
          <w:rFonts w:ascii="Arial" w:hAnsi="Arial" w:cs="Arial"/>
          <w:sz w:val="20"/>
          <w:szCs w:val="20"/>
        </w:rPr>
        <w:t xml:space="preserve"> </w:t>
      </w:r>
    </w:p>
    <w:bookmarkStart w:id="3" w:name="CaseACocher2"/>
    <w:p w:rsidR="002C53A1" w:rsidRPr="0071156A" w:rsidRDefault="004811EF" w:rsidP="00241A16">
      <w:pPr>
        <w:pStyle w:val="Paragraphedeliste1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C53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2C53A1">
        <w:rPr>
          <w:rFonts w:ascii="Arial" w:hAnsi="Arial" w:cs="Arial"/>
          <w:sz w:val="20"/>
          <w:szCs w:val="20"/>
        </w:rPr>
        <w:t xml:space="preserve"> </w:t>
      </w:r>
      <w:r w:rsidR="002C53A1" w:rsidRPr="003C0944">
        <w:rPr>
          <w:rFonts w:ascii="Arial" w:hAnsi="Arial" w:cs="Arial"/>
          <w:sz w:val="20"/>
          <w:szCs w:val="20"/>
        </w:rPr>
        <w:t>Mesures insuffisantes</w:t>
      </w:r>
    </w:p>
    <w:p w:rsidR="002C53A1" w:rsidRPr="003C0944" w:rsidRDefault="002C53A1" w:rsidP="00CC026F">
      <w:pPr>
        <w:rPr>
          <w:rFonts w:ascii="Arial" w:hAnsi="Arial" w:cs="Arial"/>
          <w:sz w:val="20"/>
          <w:szCs w:val="20"/>
        </w:rPr>
      </w:pPr>
    </w:p>
    <w:p w:rsidR="002C53A1" w:rsidRPr="0071156A" w:rsidRDefault="002C53A1" w:rsidP="00CC026F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Autorisation</w:t>
      </w:r>
      <w:r w:rsidRPr="0071156A">
        <w:rPr>
          <w:rFonts w:ascii="Arial" w:hAnsi="Arial" w:cs="Arial"/>
          <w:i/>
          <w:sz w:val="20"/>
          <w:szCs w:val="20"/>
          <w:u w:val="single"/>
        </w:rPr>
        <w:t xml:space="preserve"> du représentant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CC7D68">
        <w:rPr>
          <w:rFonts w:ascii="Arial" w:hAnsi="Arial" w:cs="Arial"/>
          <w:i/>
          <w:sz w:val="20"/>
          <w:szCs w:val="20"/>
          <w:u w:val="single"/>
        </w:rPr>
        <w:t xml:space="preserve">(ou </w:t>
      </w:r>
      <w:r>
        <w:rPr>
          <w:rFonts w:ascii="Arial" w:hAnsi="Arial" w:cs="Arial"/>
          <w:i/>
          <w:sz w:val="20"/>
          <w:szCs w:val="20"/>
          <w:u w:val="single"/>
        </w:rPr>
        <w:t>du</w:t>
      </w:r>
      <w:r w:rsidRPr="00CC7D68">
        <w:rPr>
          <w:rFonts w:ascii="Arial" w:hAnsi="Arial" w:cs="Arial"/>
          <w:i/>
          <w:sz w:val="20"/>
          <w:szCs w:val="20"/>
          <w:u w:val="single"/>
        </w:rPr>
        <w:t xml:space="preserve"> directeur de </w:t>
      </w:r>
      <w:smartTag w:uri="urn:schemas-microsoft-com:office:smarttags" w:element="PersonName">
        <w:smartTagPr>
          <w:attr w:name="ProductID" w:val="la M"/>
        </w:smartTagPr>
        <w:r w:rsidRPr="00CC7D68">
          <w:rPr>
            <w:rFonts w:ascii="Arial" w:hAnsi="Arial" w:cs="Arial"/>
            <w:i/>
            <w:sz w:val="20"/>
            <w:szCs w:val="20"/>
            <w:u w:val="single"/>
          </w:rPr>
          <w:t>la M</w:t>
        </w:r>
      </w:smartTag>
      <w:r w:rsidRPr="00CC7D68">
        <w:rPr>
          <w:rFonts w:ascii="Arial" w:hAnsi="Arial" w:cs="Arial"/>
          <w:i/>
          <w:sz w:val="20"/>
          <w:szCs w:val="20"/>
          <w:u w:val="single"/>
        </w:rPr>
        <w:t>2GP pour les pays non couverts par une représentation de l’IRD)</w:t>
      </w:r>
    </w:p>
    <w:bookmarkStart w:id="4" w:name="CaseACocher3"/>
    <w:p w:rsidR="002C53A1" w:rsidRPr="003C0944" w:rsidRDefault="004811EF" w:rsidP="00241A16">
      <w:pPr>
        <w:pStyle w:val="Paragraphedeliste1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C53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2C53A1">
        <w:rPr>
          <w:rFonts w:ascii="Arial" w:hAnsi="Arial" w:cs="Arial"/>
          <w:sz w:val="20"/>
          <w:szCs w:val="20"/>
        </w:rPr>
        <w:t xml:space="preserve"> Autorisation</w:t>
      </w:r>
      <w:r w:rsidR="002C53A1" w:rsidRPr="003C0944">
        <w:rPr>
          <w:rFonts w:ascii="Arial" w:hAnsi="Arial" w:cs="Arial"/>
          <w:sz w:val="20"/>
          <w:szCs w:val="20"/>
        </w:rPr>
        <w:t xml:space="preserve"> de la mission</w:t>
      </w:r>
    </w:p>
    <w:bookmarkStart w:id="5" w:name="CaseACocher5"/>
    <w:p w:rsidR="002C53A1" w:rsidRDefault="004811EF" w:rsidP="00241A16">
      <w:pPr>
        <w:pStyle w:val="Paragraphedeliste1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C53A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2C53A1">
        <w:rPr>
          <w:rFonts w:ascii="Arial" w:hAnsi="Arial" w:cs="Arial"/>
          <w:sz w:val="20"/>
          <w:szCs w:val="20"/>
        </w:rPr>
        <w:t xml:space="preserve"> Refus d’</w:t>
      </w:r>
      <w:r w:rsidR="002C53A1" w:rsidRPr="003C0944">
        <w:rPr>
          <w:rFonts w:ascii="Arial" w:hAnsi="Arial" w:cs="Arial"/>
          <w:sz w:val="20"/>
          <w:szCs w:val="20"/>
        </w:rPr>
        <w:t>autorisation de la mission</w:t>
      </w: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pStyle w:val="Paragraphedeliste1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2C53A1" w:rsidRPr="0071156A" w:rsidRDefault="002C53A1" w:rsidP="00241A16">
      <w:pPr>
        <w:numPr>
          <w:ilvl w:val="0"/>
          <w:numId w:val="3"/>
        </w:numP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En cas d’autorisation et si nécessaire, préciser ci-dessous les r</w:t>
      </w:r>
      <w:r w:rsidRPr="0071156A">
        <w:rPr>
          <w:rFonts w:ascii="Arial" w:hAnsi="Arial" w:cs="Arial"/>
          <w:i/>
          <w:sz w:val="20"/>
          <w:szCs w:val="20"/>
          <w:u w:val="single"/>
        </w:rPr>
        <w:t xml:space="preserve">éserves et/ou </w:t>
      </w:r>
      <w:r>
        <w:rPr>
          <w:rFonts w:ascii="Arial" w:hAnsi="Arial" w:cs="Arial"/>
          <w:i/>
          <w:sz w:val="20"/>
          <w:szCs w:val="20"/>
          <w:u w:val="single"/>
        </w:rPr>
        <w:t xml:space="preserve">les </w:t>
      </w:r>
      <w:r w:rsidRPr="0071156A">
        <w:rPr>
          <w:rFonts w:ascii="Arial" w:hAnsi="Arial" w:cs="Arial"/>
          <w:i/>
          <w:sz w:val="20"/>
          <w:szCs w:val="20"/>
          <w:u w:val="single"/>
        </w:rPr>
        <w:t xml:space="preserve">mesures complémentaires </w:t>
      </w:r>
      <w:r>
        <w:rPr>
          <w:rFonts w:ascii="Arial" w:hAnsi="Arial" w:cs="Arial"/>
          <w:i/>
          <w:sz w:val="20"/>
          <w:szCs w:val="20"/>
          <w:u w:val="single"/>
        </w:rPr>
        <w:t xml:space="preserve">de sécurité </w:t>
      </w:r>
      <w:r w:rsidRPr="0071156A">
        <w:rPr>
          <w:rFonts w:ascii="Arial" w:hAnsi="Arial" w:cs="Arial"/>
          <w:i/>
          <w:sz w:val="20"/>
          <w:szCs w:val="20"/>
          <w:u w:val="single"/>
        </w:rPr>
        <w:t>à prévoir par le missionnaire :</w:t>
      </w: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p w:rsidR="002C53A1" w:rsidRDefault="002C53A1" w:rsidP="000A71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 : </w:t>
      </w:r>
    </w:p>
    <w:p w:rsidR="002C53A1" w:rsidRPr="000A712B" w:rsidRDefault="002C53A1" w:rsidP="000A712B">
      <w:pPr>
        <w:jc w:val="both"/>
        <w:rPr>
          <w:rFonts w:ascii="Arial" w:hAnsi="Arial" w:cs="Arial"/>
          <w:sz w:val="20"/>
          <w:szCs w:val="20"/>
        </w:rPr>
      </w:pPr>
      <w:r w:rsidRPr="000A712B">
        <w:rPr>
          <w:rFonts w:ascii="Arial" w:hAnsi="Arial" w:cs="Arial"/>
          <w:sz w:val="20"/>
          <w:szCs w:val="20"/>
        </w:rPr>
        <w:t>Date :</w:t>
      </w:r>
    </w:p>
    <w:p w:rsidR="002C53A1" w:rsidRDefault="002C53A1" w:rsidP="000A71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Nom, prénom et signature du représentant (ou du directeur de </w:t>
      </w:r>
      <w:smartTag w:uri="urn:schemas-microsoft-com:office:smarttags" w:element="PersonName">
        <w:smartTagPr>
          <w:attr w:name="ProductID" w:val="la M"/>
        </w:smartTagPr>
        <w:r>
          <w:rPr>
            <w:rFonts w:ascii="Arial" w:hAnsi="Arial" w:cs="Arial"/>
            <w:sz w:val="20"/>
            <w:szCs w:val="20"/>
          </w:rPr>
          <w:t>la M</w:t>
        </w:r>
      </w:smartTag>
      <w:r>
        <w:rPr>
          <w:rFonts w:ascii="Arial" w:hAnsi="Arial" w:cs="Arial"/>
          <w:sz w:val="20"/>
          <w:szCs w:val="20"/>
        </w:rPr>
        <w:t xml:space="preserve">2GP) : </w:t>
      </w: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p w:rsidR="002C53A1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  <w:sectPr w:rsidR="002C53A1" w:rsidSect="00B154E8">
          <w:headerReference w:type="default" r:id="rId11"/>
          <w:footerReference w:type="default" r:id="rId12"/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2C53A1" w:rsidRPr="003C0944" w:rsidRDefault="002C53A1" w:rsidP="006A2496">
      <w:pPr>
        <w:pStyle w:val="Paragraphedeliste1"/>
        <w:ind w:left="0"/>
        <w:rPr>
          <w:rFonts w:ascii="Arial" w:hAnsi="Arial" w:cs="Arial"/>
          <w:sz w:val="20"/>
          <w:szCs w:val="20"/>
        </w:rPr>
      </w:pPr>
    </w:p>
    <w:sectPr w:rsidR="002C53A1" w:rsidRPr="003C0944" w:rsidSect="00B154E8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F2" w:rsidRDefault="007B75F2" w:rsidP="00304580">
      <w:pPr>
        <w:spacing w:after="0"/>
      </w:pPr>
      <w:r>
        <w:separator/>
      </w:r>
    </w:p>
  </w:endnote>
  <w:endnote w:type="continuationSeparator" w:id="0">
    <w:p w:rsidR="007B75F2" w:rsidRDefault="007B75F2" w:rsidP="003045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A1" w:rsidRPr="00D7105B" w:rsidRDefault="002C53A1" w:rsidP="00D7105B">
    <w:pPr>
      <w:pStyle w:val="En-tte"/>
      <w:spacing w:after="0"/>
      <w:rPr>
        <w:rFonts w:ascii="Arial" w:hAnsi="Arial" w:cs="Arial"/>
        <w:b/>
        <w:color w:val="8080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A1" w:rsidRPr="00D7105B" w:rsidRDefault="002C53A1" w:rsidP="00D7105B">
    <w:pPr>
      <w:pStyle w:val="En-tte"/>
      <w:spacing w:after="0"/>
      <w:rPr>
        <w:rFonts w:ascii="Arial" w:hAnsi="Arial" w:cs="Arial"/>
        <w:b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F2" w:rsidRDefault="007B75F2" w:rsidP="00304580">
      <w:pPr>
        <w:spacing w:after="0"/>
      </w:pPr>
      <w:r>
        <w:separator/>
      </w:r>
    </w:p>
  </w:footnote>
  <w:footnote w:type="continuationSeparator" w:id="0">
    <w:p w:rsidR="007B75F2" w:rsidRDefault="007B75F2" w:rsidP="003045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A1" w:rsidRDefault="004811EF" w:rsidP="000A712B">
    <w:pPr>
      <w:pStyle w:val="En-tte"/>
      <w:spacing w:after="0"/>
      <w:jc w:val="center"/>
      <w:rPr>
        <w:rFonts w:ascii="Arial" w:hAnsi="Arial" w:cs="Arial"/>
        <w:b/>
        <w:color w:val="0099FF"/>
        <w:sz w:val="18"/>
        <w:szCs w:val="18"/>
      </w:rPr>
    </w:pPr>
    <w:r w:rsidRPr="004811EF">
      <w:rPr>
        <w:noProof/>
        <w:lang w:eastAsia="fr-FR"/>
      </w:rPr>
      <w:pict>
        <v:rect id="_x0000_s2049" style="position:absolute;left:0;text-align:left;margin-left:-2.4pt;margin-top:-2.55pt;width:468.55pt;height:38pt;z-index:251659264" filled="f" strokecolor="#09f"/>
      </w:pict>
    </w:r>
    <w:r w:rsidR="00986D0D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17145</wp:posOffset>
          </wp:positionV>
          <wp:extent cx="685800" cy="372745"/>
          <wp:effectExtent l="1905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53A1" w:rsidRDefault="002C53A1" w:rsidP="000A712B">
    <w:pPr>
      <w:pStyle w:val="En-tte"/>
      <w:spacing w:after="0"/>
      <w:jc w:val="center"/>
      <w:rPr>
        <w:rFonts w:ascii="Arial" w:hAnsi="Arial" w:cs="Arial"/>
        <w:b/>
        <w:color w:val="0099FF"/>
        <w:sz w:val="18"/>
        <w:szCs w:val="18"/>
      </w:rPr>
    </w:pPr>
    <w:r w:rsidRPr="00D7105B">
      <w:rPr>
        <w:rFonts w:ascii="Arial" w:hAnsi="Arial" w:cs="Arial"/>
        <w:b/>
        <w:color w:val="0099FF"/>
        <w:sz w:val="18"/>
        <w:szCs w:val="18"/>
      </w:rPr>
      <w:t xml:space="preserve">Dossier de demande de mission en zone </w:t>
    </w:r>
    <w:r>
      <w:rPr>
        <w:rFonts w:ascii="Arial" w:hAnsi="Arial" w:cs="Arial"/>
        <w:b/>
        <w:color w:val="0099FF"/>
        <w:sz w:val="18"/>
        <w:szCs w:val="18"/>
      </w:rPr>
      <w:t>classée « </w:t>
    </w:r>
    <w:r w:rsidRPr="00D7105B">
      <w:rPr>
        <w:rFonts w:ascii="Arial" w:hAnsi="Arial" w:cs="Arial"/>
        <w:b/>
        <w:color w:val="0099FF"/>
        <w:sz w:val="18"/>
        <w:szCs w:val="18"/>
      </w:rPr>
      <w:t>orange</w:t>
    </w:r>
    <w:r>
      <w:rPr>
        <w:rFonts w:ascii="Arial" w:hAnsi="Arial" w:cs="Arial"/>
        <w:b/>
        <w:color w:val="0099FF"/>
        <w:sz w:val="18"/>
        <w:szCs w:val="18"/>
      </w:rPr>
      <w:t> »</w:t>
    </w:r>
  </w:p>
  <w:p w:rsidR="002C53A1" w:rsidRDefault="002C53A1" w:rsidP="000A712B">
    <w:pPr>
      <w:pStyle w:val="En-tte"/>
      <w:spacing w:after="0"/>
      <w:jc w:val="center"/>
      <w:rPr>
        <w:rFonts w:ascii="Arial" w:hAnsi="Arial" w:cs="Arial"/>
        <w:b/>
        <w:color w:val="0099FF"/>
        <w:sz w:val="18"/>
        <w:szCs w:val="18"/>
      </w:rPr>
    </w:pPr>
  </w:p>
  <w:p w:rsidR="002C53A1" w:rsidRDefault="002C53A1" w:rsidP="00513DF0">
    <w:pPr>
      <w:pStyle w:val="En-tte"/>
      <w:spacing w:after="0"/>
      <w:rPr>
        <w:rFonts w:ascii="Arial" w:hAnsi="Arial" w:cs="Arial"/>
        <w:b/>
        <w:color w:val="0099FF"/>
        <w:sz w:val="18"/>
        <w:szCs w:val="18"/>
      </w:rPr>
    </w:pPr>
  </w:p>
  <w:p w:rsidR="002C53A1" w:rsidRPr="000A712B" w:rsidRDefault="002C53A1" w:rsidP="00513DF0">
    <w:pPr>
      <w:pStyle w:val="En-tte"/>
      <w:spacing w:after="0"/>
      <w:rPr>
        <w:rFonts w:ascii="Arial" w:hAnsi="Arial" w:cs="Arial"/>
        <w:b/>
        <w:color w:val="0099FF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A1" w:rsidRDefault="004811EF" w:rsidP="00D7105B">
    <w:pPr>
      <w:pStyle w:val="En-tte"/>
      <w:spacing w:after="0"/>
      <w:jc w:val="center"/>
      <w:rPr>
        <w:rFonts w:ascii="Arial" w:hAnsi="Arial" w:cs="Arial"/>
        <w:b/>
        <w:color w:val="808080"/>
        <w:sz w:val="18"/>
        <w:szCs w:val="18"/>
      </w:rPr>
    </w:pPr>
    <w:r w:rsidRPr="004811EF">
      <w:rPr>
        <w:noProof/>
        <w:lang w:eastAsia="fr-FR"/>
      </w:rPr>
      <w:pict>
        <v:rect id="_x0000_s2051" style="position:absolute;left:0;text-align:left;margin-left:-1.7pt;margin-top:-2.6pt;width:455.65pt;height:81.95pt;z-index:251657216" filled="f" strokecolor="#09f"/>
      </w:pict>
    </w:r>
    <w:r w:rsidR="00986D0D"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372745"/>
          <wp:effectExtent l="1905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53A1" w:rsidRDefault="002C53A1" w:rsidP="00D7105B">
    <w:pPr>
      <w:pStyle w:val="En-tte"/>
      <w:spacing w:after="0"/>
      <w:jc w:val="center"/>
      <w:rPr>
        <w:rFonts w:ascii="Arial" w:hAnsi="Arial" w:cs="Arial"/>
        <w:b/>
        <w:color w:val="0099FF"/>
        <w:sz w:val="18"/>
        <w:szCs w:val="18"/>
      </w:rPr>
    </w:pPr>
    <w:r w:rsidRPr="00D7105B">
      <w:rPr>
        <w:rFonts w:ascii="Arial" w:hAnsi="Arial" w:cs="Arial"/>
        <w:b/>
        <w:color w:val="0099FF"/>
        <w:sz w:val="18"/>
        <w:szCs w:val="18"/>
      </w:rPr>
      <w:t>Dossier de demande de mission en zone orange</w:t>
    </w:r>
  </w:p>
  <w:p w:rsidR="002C53A1" w:rsidRDefault="002C53A1" w:rsidP="00D7105B">
    <w:pPr>
      <w:pStyle w:val="En-tte"/>
      <w:spacing w:after="0"/>
      <w:jc w:val="center"/>
      <w:rPr>
        <w:rFonts w:ascii="Arial" w:hAnsi="Arial" w:cs="Arial"/>
        <w:b/>
        <w:color w:val="0099FF"/>
        <w:sz w:val="18"/>
        <w:szCs w:val="18"/>
      </w:rPr>
    </w:pPr>
  </w:p>
  <w:p w:rsidR="002C53A1" w:rsidRDefault="002C53A1" w:rsidP="00D7105B">
    <w:pPr>
      <w:pStyle w:val="En-tte"/>
      <w:spacing w:after="0"/>
      <w:jc w:val="center"/>
      <w:rPr>
        <w:rFonts w:ascii="Arial" w:hAnsi="Arial" w:cs="Arial"/>
        <w:b/>
        <w:color w:val="0099FF"/>
        <w:sz w:val="18"/>
        <w:szCs w:val="18"/>
      </w:rPr>
    </w:pPr>
  </w:p>
  <w:p w:rsidR="002C53A1" w:rsidRPr="00513DF0" w:rsidRDefault="002C53A1" w:rsidP="00DF32AE">
    <w:pPr>
      <w:pStyle w:val="En-tte"/>
      <w:spacing w:after="0"/>
      <w:rPr>
        <w:rFonts w:ascii="Arial" w:hAnsi="Arial" w:cs="Arial"/>
        <w:color w:val="0099FF"/>
        <w:sz w:val="18"/>
        <w:szCs w:val="18"/>
      </w:rPr>
    </w:pPr>
    <w:r>
      <w:rPr>
        <w:rFonts w:ascii="Arial" w:hAnsi="Arial" w:cs="Arial"/>
        <w:b/>
        <w:color w:val="0099FF"/>
        <w:sz w:val="18"/>
        <w:szCs w:val="18"/>
      </w:rPr>
      <w:t xml:space="preserve">Nom et prénom du missionnaire : </w:t>
    </w:r>
    <w:r>
      <w:rPr>
        <w:rFonts w:ascii="Arial" w:hAnsi="Arial" w:cs="Arial"/>
        <w:color w:val="0099FF"/>
        <w:sz w:val="18"/>
        <w:szCs w:val="18"/>
      </w:rPr>
      <w:t>...........................................................................................................................</w:t>
    </w:r>
  </w:p>
  <w:p w:rsidR="002C53A1" w:rsidRDefault="002C53A1" w:rsidP="00DF32AE">
    <w:pPr>
      <w:pStyle w:val="En-tte"/>
      <w:spacing w:after="0"/>
      <w:rPr>
        <w:rFonts w:ascii="Arial" w:hAnsi="Arial" w:cs="Arial"/>
        <w:b/>
        <w:color w:val="0099FF"/>
        <w:sz w:val="18"/>
        <w:szCs w:val="18"/>
      </w:rPr>
    </w:pPr>
    <w:r>
      <w:rPr>
        <w:rFonts w:ascii="Arial" w:hAnsi="Arial" w:cs="Arial"/>
        <w:b/>
        <w:color w:val="0099FF"/>
        <w:sz w:val="18"/>
        <w:szCs w:val="18"/>
      </w:rPr>
      <w:t>Lieu de la mission :</w:t>
    </w:r>
    <w:r w:rsidRPr="00513DF0">
      <w:rPr>
        <w:rFonts w:ascii="Arial" w:hAnsi="Arial" w:cs="Arial"/>
        <w:color w:val="0099FF"/>
        <w:sz w:val="18"/>
        <w:szCs w:val="18"/>
      </w:rPr>
      <w:t xml:space="preserve"> ..................................................................................................................................................</w:t>
    </w:r>
  </w:p>
  <w:p w:rsidR="002C53A1" w:rsidRPr="00D7105B" w:rsidRDefault="002C53A1" w:rsidP="00DF32AE">
    <w:pPr>
      <w:pStyle w:val="En-tte"/>
      <w:spacing w:after="0"/>
      <w:jc w:val="center"/>
      <w:rPr>
        <w:rFonts w:ascii="Arial" w:hAnsi="Arial" w:cs="Arial"/>
        <w:b/>
        <w:color w:val="0099FF"/>
        <w:sz w:val="18"/>
        <w:szCs w:val="18"/>
      </w:rPr>
    </w:pPr>
    <w:r>
      <w:rPr>
        <w:rFonts w:ascii="Arial" w:hAnsi="Arial" w:cs="Arial"/>
        <w:b/>
        <w:color w:val="0099FF"/>
        <w:sz w:val="18"/>
        <w:szCs w:val="18"/>
      </w:rPr>
      <w:t xml:space="preserve">Date de la mission : </w:t>
    </w:r>
    <w:r w:rsidRPr="00513DF0">
      <w:rPr>
        <w:rFonts w:ascii="Arial" w:hAnsi="Arial" w:cs="Arial"/>
        <w:color w:val="0099FF"/>
        <w:sz w:val="18"/>
        <w:szCs w:val="18"/>
      </w:rPr>
      <w:t>du</w:t>
    </w:r>
    <w:r>
      <w:rPr>
        <w:rFonts w:ascii="Arial" w:hAnsi="Arial" w:cs="Arial"/>
        <w:b/>
        <w:color w:val="0099FF"/>
        <w:sz w:val="18"/>
        <w:szCs w:val="18"/>
      </w:rPr>
      <w:t xml:space="preserve"> </w:t>
    </w:r>
    <w:r>
      <w:rPr>
        <w:rFonts w:ascii="Arial" w:hAnsi="Arial" w:cs="Arial"/>
        <w:color w:val="0099FF"/>
        <w:sz w:val="18"/>
        <w:szCs w:val="18"/>
      </w:rPr>
      <w:t>………………………… au …………………..……………………………………………………</w:t>
    </w:r>
  </w:p>
  <w:p w:rsidR="002C53A1" w:rsidRPr="00D7105B" w:rsidRDefault="002C53A1" w:rsidP="00D7105B">
    <w:pPr>
      <w:pStyle w:val="En-tte"/>
      <w:spacing w:after="0"/>
      <w:rPr>
        <w:rFonts w:ascii="Arial" w:hAnsi="Arial" w:cs="Arial"/>
        <w:b/>
        <w:color w:val="80808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C93"/>
    <w:multiLevelType w:val="hybridMultilevel"/>
    <w:tmpl w:val="3A4024D2"/>
    <w:lvl w:ilvl="0" w:tplc="1D3A991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A67C8"/>
    <w:multiLevelType w:val="hybridMultilevel"/>
    <w:tmpl w:val="65A84D36"/>
    <w:lvl w:ilvl="0" w:tplc="D9AE9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31619"/>
    <w:multiLevelType w:val="hybridMultilevel"/>
    <w:tmpl w:val="B7DAB342"/>
    <w:lvl w:ilvl="0" w:tplc="DFFC6C92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A70E6"/>
    <w:multiLevelType w:val="hybridMultilevel"/>
    <w:tmpl w:val="DC60DC12"/>
    <w:lvl w:ilvl="0" w:tplc="F7ECCF26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026F"/>
    <w:rsid w:val="000820FE"/>
    <w:rsid w:val="000A712B"/>
    <w:rsid w:val="001125C0"/>
    <w:rsid w:val="001144C1"/>
    <w:rsid w:val="00174E17"/>
    <w:rsid w:val="001C2308"/>
    <w:rsid w:val="00236352"/>
    <w:rsid w:val="00241A16"/>
    <w:rsid w:val="002626F7"/>
    <w:rsid w:val="00266020"/>
    <w:rsid w:val="002C53A1"/>
    <w:rsid w:val="002D28E2"/>
    <w:rsid w:val="00304580"/>
    <w:rsid w:val="00330AD8"/>
    <w:rsid w:val="00360096"/>
    <w:rsid w:val="00383D33"/>
    <w:rsid w:val="00393DF6"/>
    <w:rsid w:val="003A42EA"/>
    <w:rsid w:val="003B26EF"/>
    <w:rsid w:val="003C0944"/>
    <w:rsid w:val="003F6BC2"/>
    <w:rsid w:val="00463717"/>
    <w:rsid w:val="004811EF"/>
    <w:rsid w:val="004E3F13"/>
    <w:rsid w:val="00513DF0"/>
    <w:rsid w:val="005A03BE"/>
    <w:rsid w:val="005B338E"/>
    <w:rsid w:val="006A2496"/>
    <w:rsid w:val="006B33BC"/>
    <w:rsid w:val="006E42F8"/>
    <w:rsid w:val="0071156A"/>
    <w:rsid w:val="00745DFD"/>
    <w:rsid w:val="00795B7E"/>
    <w:rsid w:val="007B75F2"/>
    <w:rsid w:val="007F7A29"/>
    <w:rsid w:val="00876B24"/>
    <w:rsid w:val="00882B65"/>
    <w:rsid w:val="008B31D7"/>
    <w:rsid w:val="008C40EB"/>
    <w:rsid w:val="008C4F61"/>
    <w:rsid w:val="00904118"/>
    <w:rsid w:val="00911E9A"/>
    <w:rsid w:val="00953AE3"/>
    <w:rsid w:val="00986D0D"/>
    <w:rsid w:val="009B668F"/>
    <w:rsid w:val="009C2E86"/>
    <w:rsid w:val="009C419B"/>
    <w:rsid w:val="00A07D0D"/>
    <w:rsid w:val="00A651D1"/>
    <w:rsid w:val="00A7600D"/>
    <w:rsid w:val="00A95563"/>
    <w:rsid w:val="00AB78B3"/>
    <w:rsid w:val="00AD5376"/>
    <w:rsid w:val="00AE33FD"/>
    <w:rsid w:val="00B154E8"/>
    <w:rsid w:val="00B50FB5"/>
    <w:rsid w:val="00B51EDE"/>
    <w:rsid w:val="00B622F3"/>
    <w:rsid w:val="00BC0B2F"/>
    <w:rsid w:val="00BD2682"/>
    <w:rsid w:val="00BD7CE4"/>
    <w:rsid w:val="00BF6B91"/>
    <w:rsid w:val="00C175F1"/>
    <w:rsid w:val="00C262FD"/>
    <w:rsid w:val="00C265C7"/>
    <w:rsid w:val="00C556F1"/>
    <w:rsid w:val="00C92212"/>
    <w:rsid w:val="00CC026F"/>
    <w:rsid w:val="00CC7D68"/>
    <w:rsid w:val="00CE43CC"/>
    <w:rsid w:val="00D05AA9"/>
    <w:rsid w:val="00D20A4B"/>
    <w:rsid w:val="00D33F36"/>
    <w:rsid w:val="00D468B0"/>
    <w:rsid w:val="00D7105B"/>
    <w:rsid w:val="00DC78DD"/>
    <w:rsid w:val="00DF32AE"/>
    <w:rsid w:val="00DF6967"/>
    <w:rsid w:val="00E002AD"/>
    <w:rsid w:val="00E567F9"/>
    <w:rsid w:val="00E61EEC"/>
    <w:rsid w:val="00E75A66"/>
    <w:rsid w:val="00E96E15"/>
    <w:rsid w:val="00EA1C88"/>
    <w:rsid w:val="00EB1FD8"/>
    <w:rsid w:val="00ED103D"/>
    <w:rsid w:val="00EE52B1"/>
    <w:rsid w:val="00EF28A6"/>
    <w:rsid w:val="00EF4186"/>
    <w:rsid w:val="00EF5D33"/>
    <w:rsid w:val="00F21C8F"/>
    <w:rsid w:val="00F82964"/>
    <w:rsid w:val="00FA4F91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26F"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F6B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rsid w:val="00BF6B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F6B9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304580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304580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304580"/>
    <w:rPr>
      <w:rFonts w:cs="Times New Roman"/>
      <w:vertAlign w:val="superscript"/>
    </w:rPr>
  </w:style>
  <w:style w:type="paragraph" w:customStyle="1" w:styleId="Paragraphedeliste1">
    <w:name w:val="Paragraphe de liste1"/>
    <w:basedOn w:val="Normal"/>
    <w:rsid w:val="009B668F"/>
    <w:pPr>
      <w:ind w:left="720"/>
      <w:contextualSpacing/>
    </w:pPr>
  </w:style>
  <w:style w:type="character" w:styleId="Lienhypertexte">
    <w:name w:val="Hyperlink"/>
    <w:basedOn w:val="Policepardfaut"/>
    <w:rsid w:val="00B154E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B154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E002AD"/>
    <w:rPr>
      <w:rFonts w:cs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B15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E002AD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d@ird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strategie@ird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mission/tournée en zone orange</vt:lpstr>
    </vt:vector>
  </TitlesOfParts>
  <Company>IRD</Company>
  <LinksUpToDate>false</LinksUpToDate>
  <CharactersWithSpaces>4239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mailto:fsd@ird.fr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mailto:geostrategie@ird.fr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mission/tournée en zone orange</dc:title>
  <dc:creator>Yvon ALAIN</dc:creator>
  <cp:lastModifiedBy>bonal</cp:lastModifiedBy>
  <cp:revision>3</cp:revision>
  <cp:lastPrinted>2011-08-11T13:03:00Z</cp:lastPrinted>
  <dcterms:created xsi:type="dcterms:W3CDTF">2011-11-02T07:46:00Z</dcterms:created>
  <dcterms:modified xsi:type="dcterms:W3CDTF">2011-11-02T07:47:00Z</dcterms:modified>
</cp:coreProperties>
</file>